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40" w:firstLineChars="90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个人基本情况表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rPr>
          <w:rStyle w:val="6"/>
          <w:rFonts w:hint="eastAsia" w:ascii="仿宋" w:hAnsi="仿宋" w:eastAsia="仿宋" w:cs="仿宋"/>
          <w:color w:val="444444"/>
          <w:sz w:val="32"/>
          <w:szCs w:val="32"/>
        </w:rPr>
      </w:pPr>
    </w:p>
    <w:tbl>
      <w:tblPr>
        <w:tblStyle w:val="4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76"/>
        <w:gridCol w:w="1099"/>
        <w:gridCol w:w="1181"/>
        <w:gridCol w:w="862"/>
        <w:gridCol w:w="416"/>
        <w:gridCol w:w="1230"/>
        <w:gridCol w:w="90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96" w:hanging="196" w:hangingChars="7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/>
              </w:rPr>
              <w:t>（可插入打印）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  <w:t>出生地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现工作单位及岗位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竞聘部门及岗位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  <w:jc w:val="center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5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rPr>
          <w:rStyle w:val="6"/>
          <w:rFonts w:hint="default" w:ascii="仿宋" w:hAnsi="仿宋" w:eastAsia="仿宋" w:cs="仿宋"/>
          <w:color w:val="444444"/>
          <w:sz w:val="32"/>
          <w:szCs w:val="32"/>
          <w:lang w:val="en-US" w:eastAsia="zh-CN"/>
        </w:rPr>
        <w:sectPr>
          <w:headerReference r:id="rId3" w:type="default"/>
          <w:pgSz w:w="11910" w:h="16840"/>
          <w:pgMar w:top="1525" w:right="1423" w:bottom="1463" w:left="1480" w:header="0" w:footer="856" w:gutter="0"/>
          <w:cols w:space="720" w:num="1"/>
          <w:rtlGutter w:val="0"/>
          <w:docGrid w:linePitch="312" w:charSpace="0"/>
        </w:sectPr>
      </w:pPr>
    </w:p>
    <w:tbl>
      <w:tblPr>
        <w:tblStyle w:val="4"/>
        <w:tblW w:w="9540" w:type="dxa"/>
        <w:tblInd w:w="-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092"/>
        <w:gridCol w:w="1274"/>
        <w:gridCol w:w="574"/>
        <w:gridCol w:w="1008"/>
        <w:gridCol w:w="42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4" w:hRule="exact"/>
        </w:trPr>
        <w:tc>
          <w:tcPr>
            <w:tcW w:w="138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15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0" w:name="A1401_21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8" w:hRule="exact"/>
        </w:trPr>
        <w:tc>
          <w:tcPr>
            <w:tcW w:w="13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近三年</w:t>
            </w:r>
            <w:r>
              <w:rPr>
                <w:rFonts w:hint="eastAsia"/>
                <w:szCs w:val="28"/>
              </w:rPr>
              <w:t>年度考核结果</w:t>
            </w:r>
          </w:p>
        </w:tc>
        <w:tc>
          <w:tcPr>
            <w:tcW w:w="8159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3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1381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1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/>
    <w:sectPr>
      <w:pgSz w:w="11910" w:h="16840"/>
      <w:pgMar w:top="1525" w:right="1423" w:bottom="1463" w:left="1480" w:header="0" w:footer="856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B1A25"/>
    <w:rsid w:val="11D65DF0"/>
    <w:rsid w:val="24EE0E52"/>
    <w:rsid w:val="55F07153"/>
    <w:rsid w:val="597B1A25"/>
    <w:rsid w:val="6295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2021-09-30T07:17:00Z</dcterms:created>
  <dc:creator>sl</dc:creator>
  <cp:lastModifiedBy>sl</cp:lastModifiedBy>
  <dcterms:modified xsi:type="dcterms:W3CDTF">2021-09-30T07:23:52Z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11B81999669447DB823FD8F7FAB85835</vt:lpwstr>
  </property>
</Properties>
</file>